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D1" w:rsidRPr="004616D1" w:rsidRDefault="001E3185" w:rsidP="004616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5pt;height:450pt">
            <v:imagedata r:id="rId4" o:title="hepa_filters[1]_0"/>
          </v:shape>
        </w:pict>
      </w:r>
      <w:r w:rsidR="004616D1" w:rsidRPr="004616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Фильтры тонкой очистки воздуха | HEPA-фильтры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«ФармСистем»</w:t>
      </w:r>
      <w:bookmarkStart w:id="0" w:name="_GoBack"/>
      <w:bookmarkEnd w:id="0"/>
    </w:p>
    <w:p w:rsidR="004616D1" w:rsidRPr="004616D1" w:rsidRDefault="004616D1" w:rsidP="00461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047875"/>
            <wp:effectExtent l="19050" t="0" r="0" b="0"/>
            <wp:docPr id="1" name="Рисунок 1" descr="Фильтр выской степени очистки. HEPA-фильт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льтр выской степени очистки. HEPA-фильтр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D1" w:rsidRPr="004616D1" w:rsidRDefault="004616D1" w:rsidP="00461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Фильтры высокой и сверхвысокой эффективности очистки воздуха (HEPA-фильтры) производятся с использованием фильтрующего материала на основе ультратонкого стекловолокна. Использование стекловолокна позволяет разрешить компромисс между </w:t>
      </w:r>
      <w:r w:rsidRPr="00461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тремя противоречивыми требованиями: желаемая эффективность фильтрации должна быть достигнута при наименьшем перепаде давления и возможно большей пыле</w:t>
      </w:r>
      <w:r w:rsidR="00E5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6D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емкости.</w:t>
      </w:r>
    </w:p>
    <w:p w:rsidR="004616D1" w:rsidRPr="004616D1" w:rsidRDefault="004616D1" w:rsidP="00461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6D1" w:rsidRPr="004616D1" w:rsidRDefault="004616D1" w:rsidP="004616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16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Технические характеристики</w:t>
      </w:r>
    </w:p>
    <w:p w:rsidR="004616D1" w:rsidRPr="004616D1" w:rsidRDefault="001E3185" w:rsidP="00461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4616D1" w:rsidRPr="004616D1" w:rsidRDefault="004616D1" w:rsidP="00461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4173"/>
      </w:tblGrid>
      <w:tr w:rsidR="004616D1" w:rsidRPr="004616D1" w:rsidTr="00461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</w:t>
            </w:r>
            <w:proofErr w:type="spellStart"/>
            <w:r w:rsidRPr="00461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фильтрпакета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 150, 300 мм</w:t>
            </w:r>
          </w:p>
        </w:tc>
      </w:tr>
      <w:tr w:rsidR="004616D1" w:rsidRPr="004616D1" w:rsidTr="00461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Алюминиевый сплав </w:t>
            </w: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МДФ</w:t>
            </w:r>
          </w:p>
        </w:tc>
      </w:tr>
      <w:tr w:rsidR="004616D1" w:rsidRPr="004616D1" w:rsidTr="00461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Фильтровальный материал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ультратонкого стекловолокна</w:t>
            </w:r>
          </w:p>
        </w:tc>
      </w:tr>
      <w:tr w:rsidR="004616D1" w:rsidRPr="004616D1" w:rsidTr="00461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Герметик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Полиуретан</w:t>
            </w:r>
          </w:p>
        </w:tc>
      </w:tr>
      <w:tr w:rsidR="004616D1" w:rsidRPr="004616D1" w:rsidTr="00461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Сепаратор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Нитяной </w:t>
            </w:r>
          </w:p>
        </w:tc>
      </w:tr>
      <w:tr w:rsidR="004616D1" w:rsidRPr="004616D1" w:rsidTr="00461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Уплотнение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EPDM резина</w:t>
            </w:r>
          </w:p>
        </w:tc>
      </w:tr>
    </w:tbl>
    <w:p w:rsidR="004616D1" w:rsidRPr="004616D1" w:rsidRDefault="004616D1" w:rsidP="00461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6D1" w:rsidRPr="004616D1" w:rsidRDefault="004616D1" w:rsidP="00461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6D1" w:rsidRPr="004616D1" w:rsidRDefault="004616D1" w:rsidP="004616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16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Технические характеристики фильтров при скорости потока воздуха 0,45 м/с</w:t>
      </w:r>
    </w:p>
    <w:p w:rsidR="004616D1" w:rsidRPr="004616D1" w:rsidRDefault="001E3185" w:rsidP="00461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431"/>
        <w:gridCol w:w="431"/>
        <w:gridCol w:w="450"/>
        <w:gridCol w:w="570"/>
        <w:gridCol w:w="690"/>
        <w:gridCol w:w="810"/>
      </w:tblGrid>
      <w:tr w:rsidR="004616D1" w:rsidRPr="004616D1" w:rsidTr="004616D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очистки</w:t>
            </w:r>
          </w:p>
        </w:tc>
      </w:tr>
      <w:tr w:rsidR="004616D1" w:rsidRPr="004616D1" w:rsidTr="004616D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E10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E11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E12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H13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H14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U15</w:t>
            </w:r>
          </w:p>
        </w:tc>
      </w:tr>
      <w:tr w:rsidR="004616D1" w:rsidRPr="004616D1" w:rsidTr="00461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очистки, % (MPPS)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99,995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99,9995</w:t>
            </w:r>
          </w:p>
        </w:tc>
      </w:tr>
      <w:tr w:rsidR="004616D1" w:rsidRPr="004616D1" w:rsidTr="00461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сопротивление, Па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4616D1" w:rsidRPr="004616D1" w:rsidRDefault="004616D1" w:rsidP="00461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3227"/>
        <w:gridCol w:w="2510"/>
        <w:gridCol w:w="1350"/>
      </w:tblGrid>
      <w:tr w:rsidR="004616D1" w:rsidRPr="004616D1" w:rsidTr="00461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фильтра Ш×В×Г, мм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производительность, м</w:t>
            </w:r>
            <w:r w:rsidRPr="00461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461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Фильтровальная площадь, м</w:t>
            </w:r>
            <w:r w:rsidRPr="00461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 фильтра, кг</w:t>
            </w:r>
          </w:p>
        </w:tc>
      </w:tr>
      <w:tr w:rsidR="004616D1" w:rsidRPr="004616D1" w:rsidTr="00461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305х305х78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616D1" w:rsidRPr="004616D1" w:rsidTr="00461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305×610×78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4616D1" w:rsidRPr="004616D1" w:rsidTr="00461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457х457х78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4616D1" w:rsidRPr="004616D1" w:rsidTr="00461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530×530×78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4616D1" w:rsidRPr="004616D1" w:rsidTr="00461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610×610×78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616D1" w:rsidRPr="004616D1" w:rsidTr="00461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1130×530×78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4616D1" w:rsidRPr="004616D1" w:rsidTr="00461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1165х565х78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4616D1" w:rsidRPr="004616D1" w:rsidTr="00461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305х305х150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4616D1" w:rsidRPr="004616D1" w:rsidTr="00461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305×610×150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4616D1" w:rsidRPr="004616D1" w:rsidTr="00461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457×457×150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4616D1" w:rsidRPr="004616D1" w:rsidTr="00461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526×526×150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4616D1" w:rsidRPr="004616D1" w:rsidTr="00461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610×610×150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4616D1" w:rsidRPr="004616D1" w:rsidTr="00461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950×650×150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4616D1" w:rsidRPr="004616D1" w:rsidTr="00461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1220×610×150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4616D1" w:rsidRPr="004616D1" w:rsidTr="00461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305х305х300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616D1" w:rsidRPr="004616D1" w:rsidTr="00461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305×610×300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4616D1" w:rsidRPr="004616D1" w:rsidTr="00461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590х590х300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4616D1" w:rsidRPr="004616D1" w:rsidTr="00461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610×610×300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4616D1" w:rsidRPr="004616D1" w:rsidTr="00461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530×620×300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4616D1" w:rsidRPr="004616D1" w:rsidTr="00461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920х460х300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4616D1" w:rsidRPr="004616D1" w:rsidTr="00461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1220×610×300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vAlign w:val="center"/>
            <w:hideMark/>
          </w:tcPr>
          <w:p w:rsidR="004616D1" w:rsidRPr="004616D1" w:rsidRDefault="004616D1" w:rsidP="0046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</w:tbl>
    <w:p w:rsidR="004616D1" w:rsidRPr="00E5717E" w:rsidRDefault="004616D1" w:rsidP="00461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по согласованию с заказчиком могут изготавливаться фильтры с другими размерами.</w:t>
      </w:r>
    </w:p>
    <w:p w:rsidR="00E5717E" w:rsidRDefault="00E5717E" w:rsidP="00E5717E">
      <w:pPr>
        <w:pStyle w:val="a3"/>
        <w:jc w:val="both"/>
      </w:pPr>
      <w:r>
        <w:t> </w:t>
      </w:r>
    </w:p>
    <w:p w:rsidR="00E5717E" w:rsidRDefault="00E5717E" w:rsidP="00E5717E">
      <w:pPr>
        <w:pStyle w:val="a3"/>
        <w:jc w:val="both"/>
      </w:pPr>
      <w:r>
        <w:t>Основным способом обеспечения необходимых параметров чистоты воздуха является принудительная вентиляция через систему воздушных фильтров.</w:t>
      </w:r>
    </w:p>
    <w:p w:rsidR="00E5717E" w:rsidRDefault="00127EC0" w:rsidP="00E5717E">
      <w:pPr>
        <w:pStyle w:val="a3"/>
        <w:jc w:val="both"/>
      </w:pPr>
      <w:r>
        <w:t>Компания "</w:t>
      </w:r>
      <w:proofErr w:type="spellStart"/>
      <w:r>
        <w:t>ФармСистем</w:t>
      </w:r>
      <w:proofErr w:type="spellEnd"/>
      <w:r w:rsidR="00E5717E">
        <w:t>" предлагает оснащение вентиляции чистых помещений системами очистки, распределения и регулирования потоков воздуха:</w:t>
      </w:r>
    </w:p>
    <w:p w:rsidR="00E5717E" w:rsidRDefault="00E5717E" w:rsidP="00E5717E">
      <w:pPr>
        <w:pStyle w:val="a3"/>
      </w:pPr>
      <w:r>
        <w:t> </w:t>
      </w:r>
    </w:p>
    <w:p w:rsidR="00E5717E" w:rsidRDefault="00E5717E" w:rsidP="00E5717E">
      <w:pPr>
        <w:pStyle w:val="a3"/>
      </w:pPr>
      <w:r>
        <w:rPr>
          <w:rStyle w:val="a4"/>
        </w:rPr>
        <w:t>- воздушные фильтры  в т.ч.:</w:t>
      </w:r>
    </w:p>
    <w:p w:rsidR="00E5717E" w:rsidRDefault="00E5717E" w:rsidP="00E5717E">
      <w:pPr>
        <w:pStyle w:val="a3"/>
        <w:jc w:val="both"/>
      </w:pPr>
      <w:r>
        <w:t>Фильтры  грубой очистки G1-G4 и тонкой очистки F5-F9</w:t>
      </w:r>
      <w:r>
        <w:rPr>
          <w:rStyle w:val="a4"/>
        </w:rPr>
        <w:t xml:space="preserve"> , </w:t>
      </w:r>
      <w:r>
        <w:t>применяемые в качестве первой и второй ступени фильтрации непосредственно в приточно-вытяжных установках и на вытяжке отработанного воздуха из чистых помещений</w:t>
      </w:r>
    </w:p>
    <w:p w:rsidR="00E5717E" w:rsidRDefault="00E5717E" w:rsidP="00E5717E">
      <w:pPr>
        <w:pStyle w:val="a3"/>
        <w:jc w:val="both"/>
      </w:pPr>
      <w:r>
        <w:t xml:space="preserve">Финишные фильтры высокой эффективности </w:t>
      </w:r>
      <w:proofErr w:type="gramStart"/>
      <w:r>
        <w:t>HEPA  H</w:t>
      </w:r>
      <w:proofErr w:type="gramEnd"/>
      <w:r>
        <w:t xml:space="preserve"> 10-H14 и   и сверхвысокой эффективности ULPA U15-U17), которые устанавливаются в воздухораспределительных элементах на входе в чистые помещения или в локальных </w:t>
      </w:r>
      <w:proofErr w:type="spellStart"/>
      <w:r>
        <w:t>рециркуляционных</w:t>
      </w:r>
      <w:proofErr w:type="spellEnd"/>
      <w:r>
        <w:t xml:space="preserve"> устройствах.</w:t>
      </w:r>
    </w:p>
    <w:p w:rsidR="00E5717E" w:rsidRDefault="00E5717E" w:rsidP="00E5717E">
      <w:pPr>
        <w:pStyle w:val="a3"/>
      </w:pPr>
      <w:r>
        <w:rPr>
          <w:b/>
          <w:bCs/>
          <w:noProof/>
        </w:rPr>
        <w:drawing>
          <wp:inline distT="0" distB="0" distL="0" distR="0">
            <wp:extent cx="2857500" cy="2181225"/>
            <wp:effectExtent l="19050" t="0" r="0" b="0"/>
            <wp:docPr id="3" name="Рисунок 3" descr="HEPA филь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PA фильтр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17E" w:rsidRPr="00E5717E" w:rsidRDefault="00E5717E" w:rsidP="00461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488" w:rsidRDefault="009E2488"/>
    <w:sectPr w:rsidR="009E2488" w:rsidSect="009E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6D1"/>
    <w:rsid w:val="00127EC0"/>
    <w:rsid w:val="001E3185"/>
    <w:rsid w:val="004616D1"/>
    <w:rsid w:val="007D5BD9"/>
    <w:rsid w:val="009559B6"/>
    <w:rsid w:val="009E2488"/>
    <w:rsid w:val="00B6402A"/>
    <w:rsid w:val="00E5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723C3-90B6-4AD4-B7B7-09686CD1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488"/>
  </w:style>
  <w:style w:type="paragraph" w:styleId="1">
    <w:name w:val="heading 1"/>
    <w:basedOn w:val="a"/>
    <w:link w:val="10"/>
    <w:uiPriority w:val="9"/>
    <w:qFormat/>
    <w:rsid w:val="00461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1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6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6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633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Томилов</cp:lastModifiedBy>
  <cp:revision>5</cp:revision>
  <dcterms:created xsi:type="dcterms:W3CDTF">2014-06-25T00:10:00Z</dcterms:created>
  <dcterms:modified xsi:type="dcterms:W3CDTF">2014-11-12T22:50:00Z</dcterms:modified>
</cp:coreProperties>
</file>